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1060C" w:rsidRDefault="007149C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VERBALE N°42</w:t>
      </w:r>
    </w:p>
    <w:p w14:paraId="00000002" w14:textId="77777777" w:rsidR="00C1060C" w:rsidRDefault="007149C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CONSULTA DEI RAGAZZI</w:t>
      </w:r>
    </w:p>
    <w:p w14:paraId="00000003" w14:textId="77777777" w:rsidR="00C1060C" w:rsidRDefault="007149C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SCUOLA SECONDARIA DI PRIMO GRADO</w:t>
      </w:r>
    </w:p>
    <w:p w14:paraId="00000004" w14:textId="77777777" w:rsidR="00C1060C" w:rsidRDefault="007149C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NOCETO</w:t>
      </w:r>
    </w:p>
    <w:p w14:paraId="00000005" w14:textId="77777777" w:rsidR="00C1060C" w:rsidRDefault="007149C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*****</w:t>
      </w:r>
    </w:p>
    <w:p w14:paraId="00000006" w14:textId="77777777" w:rsidR="00C1060C" w:rsidRDefault="007149C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Il giorno 2/6/2022, dalle ore 9:00 alle ore 12:30, presso il Parco della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Zanfurlina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in via Enrico Berlinguer, si è incontrata l’assemblea ordinaria della Consulta dei Ragazzi, per discutere e deliberare del seguente</w:t>
      </w:r>
    </w:p>
    <w:p w14:paraId="00000007" w14:textId="77777777" w:rsidR="00C1060C" w:rsidRDefault="00C1060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C1060C" w:rsidRDefault="007149C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ORDINE DEL GIORNO</w:t>
      </w:r>
    </w:p>
    <w:p w14:paraId="00000009" w14:textId="77777777" w:rsidR="00C1060C" w:rsidRDefault="00C1060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C1060C" w:rsidRDefault="007149C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Partecipare alla ca</w:t>
      </w:r>
      <w:r>
        <w:rPr>
          <w:rFonts w:ascii="Times New Roman" w:eastAsia="Times New Roman" w:hAnsi="Times New Roman" w:cs="Times New Roman"/>
          <w:sz w:val="28"/>
          <w:szCs w:val="28"/>
        </w:rPr>
        <w:t>mminata della Costituzione con i ragazzi delle vecchie Consulte, riscoprendo gli articoli della Costituzione.</w:t>
      </w:r>
    </w:p>
    <w:p w14:paraId="0000000B" w14:textId="77777777" w:rsidR="00C1060C" w:rsidRDefault="00C1060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C1060C" w:rsidRDefault="007149C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Sono presenti:</w:t>
      </w:r>
    </w:p>
    <w:p w14:paraId="0000000D" w14:textId="77777777" w:rsidR="00C1060C" w:rsidRDefault="00C1060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C1060C" w:rsidRDefault="007149C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VERDERI THAISIA SOFIA (vicesindaco)</w:t>
      </w:r>
    </w:p>
    <w:p w14:paraId="0000000F" w14:textId="77777777" w:rsidR="00C1060C" w:rsidRDefault="007149C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NERI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GIACOMO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segretario)</w:t>
      </w:r>
    </w:p>
    <w:p w14:paraId="00000010" w14:textId="77777777" w:rsidR="00C1060C" w:rsidRDefault="007149C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FOTI FEDERICA (assessore alla creatività)</w:t>
      </w:r>
    </w:p>
    <w:p w14:paraId="00000011" w14:textId="77777777" w:rsidR="00C1060C" w:rsidRDefault="007149C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SPOGGI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FEDERICO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BARBARINI PIETRO (assessori alle novità)</w:t>
      </w:r>
    </w:p>
    <w:p w14:paraId="00000012" w14:textId="77777777" w:rsidR="00C1060C" w:rsidRDefault="007149C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PINAZZI ALICE (assessore all’ambiente)</w:t>
      </w:r>
    </w:p>
    <w:p w14:paraId="00000013" w14:textId="77777777" w:rsidR="00C1060C" w:rsidRDefault="007149C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BARANTANI NOEMI (assessore alla scuola)</w:t>
      </w:r>
    </w:p>
    <w:p w14:paraId="00000014" w14:textId="77777777" w:rsidR="00C1060C" w:rsidRDefault="007149C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IACCARINO CHIARA (assessore agli scambi culturali)</w:t>
      </w:r>
    </w:p>
    <w:p w14:paraId="00000015" w14:textId="77777777" w:rsidR="00C1060C" w:rsidRDefault="007149C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è presente la professoressa:</w:t>
      </w:r>
    </w:p>
    <w:p w14:paraId="00000016" w14:textId="77777777" w:rsidR="00C1060C" w:rsidRDefault="007149C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Gabriella Grisenti</w:t>
      </w:r>
    </w:p>
    <w:p w14:paraId="00000017" w14:textId="77777777" w:rsidR="00C1060C" w:rsidRDefault="00C1060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C1060C" w:rsidRDefault="007149C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Assume la funzione di m</w:t>
      </w:r>
      <w:r>
        <w:rPr>
          <w:rFonts w:ascii="Times New Roman" w:eastAsia="Times New Roman" w:hAnsi="Times New Roman" w:cs="Times New Roman"/>
          <w:sz w:val="28"/>
          <w:szCs w:val="28"/>
        </w:rPr>
        <w:t>oderatore dell’Assemblea la Professoressa Gabriella Grisenti, mentre Giacomo Neri è disegnato a svolgere la funzione di segretario.</w:t>
      </w:r>
    </w:p>
    <w:p w14:paraId="00000019" w14:textId="77777777" w:rsidR="00C1060C" w:rsidRDefault="00C1060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C1060C" w:rsidRDefault="00C1060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C1060C" w:rsidRDefault="007149C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Constatata la presenza di tutti i membri della consulta si dichiara la presente riunione validamente costituita ed atta a </w:t>
      </w:r>
      <w:r>
        <w:rPr>
          <w:rFonts w:ascii="Times New Roman" w:eastAsia="Times New Roman" w:hAnsi="Times New Roman" w:cs="Times New Roman"/>
          <w:sz w:val="28"/>
          <w:szCs w:val="28"/>
        </w:rPr>
        <w:t>deliberare su quanto posto all’ordine del giorno.</w:t>
      </w:r>
    </w:p>
    <w:p w14:paraId="0000001C" w14:textId="77777777" w:rsidR="00C1060C" w:rsidRDefault="00C1060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C1060C" w:rsidRDefault="00C1060C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0000001E" w14:textId="77777777" w:rsidR="00C1060C" w:rsidRDefault="00C1060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C1060C" w:rsidRDefault="007149C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Null’altro esserci da deliberare, il moderatore dichiara chiusa la riunione.</w:t>
      </w:r>
    </w:p>
    <w:p w14:paraId="00000020" w14:textId="77777777" w:rsidR="00C1060C" w:rsidRDefault="00C1060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C1060C" w:rsidRDefault="007149C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Il segretario                                                       Il sindaco</w:t>
      </w:r>
    </w:p>
    <w:p w14:paraId="00000022" w14:textId="77777777" w:rsidR="00C1060C" w:rsidRDefault="007149C9">
      <w:r>
        <w:rPr>
          <w:rFonts w:ascii="Times New Roman" w:eastAsia="Times New Roman" w:hAnsi="Times New Roman" w:cs="Times New Roman"/>
          <w:sz w:val="28"/>
          <w:szCs w:val="28"/>
        </w:rPr>
        <w:t>Giacomo Neri                                                    Marco Waldner</w:t>
      </w:r>
    </w:p>
    <w:sectPr w:rsidR="00C1060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8329D"/>
    <w:multiLevelType w:val="multilevel"/>
    <w:tmpl w:val="DEF284E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80216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0C"/>
    <w:rsid w:val="007149C9"/>
    <w:rsid w:val="00C1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F1853-C717-41F4-86D4-A2E12C10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Gabriella Grisenti</cp:lastModifiedBy>
  <cp:revision>2</cp:revision>
  <dcterms:created xsi:type="dcterms:W3CDTF">2022-06-09T14:49:00Z</dcterms:created>
  <dcterms:modified xsi:type="dcterms:W3CDTF">2022-06-09T14:49:00Z</dcterms:modified>
</cp:coreProperties>
</file>